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F2" w:rsidRDefault="004807F2" w:rsidP="006C522F">
      <w:pPr>
        <w:kinsoku w:val="0"/>
        <w:overflowPunct w:val="0"/>
        <w:autoSpaceDE w:val="0"/>
        <w:autoSpaceDN w:val="0"/>
        <w:adjustRightInd w:val="0"/>
        <w:spacing w:before="3" w:after="0" w:line="240" w:lineRule="auto"/>
        <w:jc w:val="center"/>
        <w:rPr>
          <w:rFonts w:ascii="Arial" w:hAnsi="Arial"/>
          <w:b/>
          <w:sz w:val="28"/>
          <w:szCs w:val="28"/>
        </w:rPr>
      </w:pPr>
      <w:r>
        <w:rPr>
          <w:noProof/>
          <w:lang w:val="nl-BE" w:eastAsia="nl-BE"/>
        </w:rPr>
        <w:drawing>
          <wp:inline distT="0" distB="0" distL="0" distR="0" wp14:anchorId="0BD4684A" wp14:editId="6EB18ADD">
            <wp:extent cx="1052195" cy="4210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052195" cy="421005"/>
                    </a:xfrm>
                    <a:prstGeom prst="rect">
                      <a:avLst/>
                    </a:prstGeom>
                  </pic:spPr>
                </pic:pic>
              </a:graphicData>
            </a:graphic>
          </wp:inline>
        </w:drawing>
      </w:r>
    </w:p>
    <w:p w:rsidR="004807F2" w:rsidRDefault="004807F2" w:rsidP="006C522F">
      <w:pPr>
        <w:kinsoku w:val="0"/>
        <w:overflowPunct w:val="0"/>
        <w:autoSpaceDE w:val="0"/>
        <w:autoSpaceDN w:val="0"/>
        <w:adjustRightInd w:val="0"/>
        <w:spacing w:before="3" w:after="0" w:line="240" w:lineRule="auto"/>
        <w:jc w:val="center"/>
        <w:rPr>
          <w:rFonts w:ascii="Arial" w:hAnsi="Arial"/>
          <w:b/>
          <w:sz w:val="28"/>
          <w:szCs w:val="28"/>
        </w:rPr>
      </w:pPr>
    </w:p>
    <w:p w:rsidR="004F6BC8" w:rsidRPr="004807F2" w:rsidRDefault="004807F2" w:rsidP="004807F2">
      <w:pPr>
        <w:kinsoku w:val="0"/>
        <w:overflowPunct w:val="0"/>
        <w:autoSpaceDE w:val="0"/>
        <w:autoSpaceDN w:val="0"/>
        <w:adjustRightInd w:val="0"/>
        <w:spacing w:before="3" w:after="0" w:line="240" w:lineRule="auto"/>
        <w:jc w:val="center"/>
        <w:rPr>
          <w:rFonts w:ascii="Arial" w:hAnsi="Arial" w:cs="Arial"/>
          <w:b/>
          <w:sz w:val="28"/>
          <w:szCs w:val="28"/>
        </w:rPr>
      </w:pPr>
      <w:r>
        <w:rPr>
          <w:rFonts w:ascii="Arial" w:hAnsi="Arial"/>
          <w:b/>
          <w:sz w:val="28"/>
          <w:szCs w:val="28"/>
        </w:rPr>
        <w:t xml:space="preserve">     ANNEXE 3</w:t>
      </w:r>
      <w:r>
        <w:rPr>
          <w:rFonts w:ascii="Arial" w:hAnsi="Arial"/>
          <w:b/>
          <w:sz w:val="28"/>
          <w:szCs w:val="28"/>
        </w:rPr>
        <w:tab/>
      </w:r>
      <w:r w:rsidR="006C522F">
        <w:rPr>
          <w:rFonts w:ascii="Arial" w:hAnsi="Arial"/>
          <w:b/>
          <w:sz w:val="28"/>
          <w:szCs w:val="28"/>
        </w:rPr>
        <w:t>Autorisation d’effectuer des travaux – Belfius</w:t>
      </w:r>
      <w:r w:rsidR="000158B1">
        <w:rPr>
          <w:rFonts w:ascii="Arial" w:hAnsi="Arial"/>
          <w:b/>
          <w:sz w:val="28"/>
          <w:szCs w:val="28"/>
        </w:rPr>
        <w:tab/>
      </w:r>
      <w:r w:rsidR="000158B1">
        <w:rPr>
          <w:rFonts w:ascii="Arial" w:hAnsi="Arial"/>
          <w:b/>
          <w:sz w:val="28"/>
          <w:szCs w:val="28"/>
        </w:rPr>
        <w:tab/>
      </w:r>
      <w:r w:rsidR="000158B1">
        <w:rPr>
          <w:rFonts w:ascii="Arial" w:hAnsi="Arial"/>
          <w:b/>
          <w:sz w:val="28"/>
          <w:szCs w:val="28"/>
        </w:rPr>
        <w:tab/>
      </w:r>
      <w:r w:rsidR="000158B1">
        <w:rPr>
          <w:rFonts w:ascii="Arial" w:hAnsi="Arial"/>
          <w:b/>
          <w:sz w:val="28"/>
          <w:szCs w:val="28"/>
        </w:rPr>
        <w:tab/>
      </w:r>
      <w:r w:rsidR="000158B1">
        <w:rPr>
          <w:rFonts w:ascii="Arial" w:hAnsi="Arial"/>
          <w:b/>
          <w:sz w:val="28"/>
          <w:szCs w:val="28"/>
        </w:rPr>
        <w:tab/>
      </w:r>
      <w:r w:rsidR="000158B1">
        <w:rPr>
          <w:rFonts w:ascii="Arial" w:hAnsi="Arial"/>
          <w:b/>
          <w:sz w:val="28"/>
          <w:szCs w:val="28"/>
        </w:rPr>
        <w:tab/>
      </w:r>
      <w:r w:rsidR="000158B1">
        <w:rPr>
          <w:rFonts w:ascii="Arial" w:hAnsi="Arial"/>
          <w:b/>
          <w:sz w:val="28"/>
          <w:szCs w:val="28"/>
        </w:rPr>
        <w:tab/>
      </w:r>
    </w:p>
    <w:p w:rsidR="006C522F" w:rsidRDefault="006C522F" w:rsidP="006C522F">
      <w:pPr>
        <w:kinsoku w:val="0"/>
        <w:overflowPunct w:val="0"/>
        <w:autoSpaceDE w:val="0"/>
        <w:autoSpaceDN w:val="0"/>
        <w:adjustRightInd w:val="0"/>
        <w:spacing w:before="3" w:after="0" w:line="240" w:lineRule="auto"/>
        <w:jc w:val="center"/>
        <w:rPr>
          <w:rFonts w:ascii="Comic Sans MS" w:hAnsi="Comic Sans MS" w:cs="Comic Sans MS"/>
          <w:sz w:val="21"/>
          <w:szCs w:val="21"/>
        </w:rPr>
      </w:pPr>
    </w:p>
    <w:p w:rsidR="00AC6C88" w:rsidRDefault="006C522F" w:rsidP="006C522F">
      <w:pPr>
        <w:kinsoku w:val="0"/>
        <w:overflowPunct w:val="0"/>
        <w:autoSpaceDE w:val="0"/>
        <w:autoSpaceDN w:val="0"/>
        <w:adjustRightInd w:val="0"/>
        <w:spacing w:before="3" w:after="0" w:line="240" w:lineRule="auto"/>
        <w:ind w:firstLine="708"/>
        <w:rPr>
          <w:rFonts w:ascii="Arial" w:hAnsi="Arial" w:cs="Arial"/>
          <w:b/>
          <w:sz w:val="20"/>
          <w:szCs w:val="20"/>
        </w:rPr>
      </w:pPr>
      <w:r>
        <w:rPr>
          <w:rFonts w:ascii="Arial" w:hAnsi="Arial"/>
          <w:b/>
          <w:sz w:val="20"/>
          <w:szCs w:val="20"/>
        </w:rPr>
        <w:t xml:space="preserve">Avant le début des travaux </w:t>
      </w:r>
    </w:p>
    <w:p w:rsidR="006C522F" w:rsidRPr="00AC6C88" w:rsidRDefault="00AC6C88" w:rsidP="006C522F">
      <w:pPr>
        <w:kinsoku w:val="0"/>
        <w:overflowPunct w:val="0"/>
        <w:autoSpaceDE w:val="0"/>
        <w:autoSpaceDN w:val="0"/>
        <w:adjustRightInd w:val="0"/>
        <w:spacing w:before="3" w:after="0" w:line="240" w:lineRule="auto"/>
        <w:rPr>
          <w:rFonts w:ascii="Arial" w:hAnsi="Arial" w:cs="Arial"/>
          <w:sz w:val="16"/>
          <w:szCs w:val="16"/>
        </w:rPr>
      </w:pPr>
      <w:r>
        <w:rPr>
          <w:rFonts w:ascii="Comic Sans MS" w:hAnsi="Comic Sans MS"/>
          <w:sz w:val="21"/>
          <w:szCs w:val="21"/>
        </w:rPr>
        <w:tab/>
      </w:r>
      <w:r>
        <w:rPr>
          <w:rFonts w:ascii="Comic Sans MS" w:hAnsi="Comic Sans MS"/>
          <w:sz w:val="21"/>
          <w:szCs w:val="21"/>
        </w:rPr>
        <w:tab/>
      </w:r>
    </w:p>
    <w:p w:rsidR="00AC6C88" w:rsidRDefault="006C522F" w:rsidP="00C16426">
      <w:pP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 xml:space="preserve">Les autorisations d’effectuer des travaux sont requises pour tous travaux présentant un risque élevé et sont délivrées </w:t>
      </w:r>
      <w:r>
        <w:rPr>
          <w:rFonts w:ascii="Arial" w:hAnsi="Arial"/>
          <w:sz w:val="16"/>
          <w:szCs w:val="16"/>
          <w:u w:val="single"/>
        </w:rPr>
        <w:t>avant le début des travaux</w:t>
      </w:r>
      <w:r>
        <w:rPr>
          <w:rFonts w:ascii="Arial" w:hAnsi="Arial"/>
          <w:sz w:val="16"/>
          <w:szCs w:val="16"/>
        </w:rPr>
        <w:t>.</w:t>
      </w:r>
    </w:p>
    <w:p w:rsidR="00AC6C88" w:rsidRPr="00AC6C88" w:rsidRDefault="00AC6C88" w:rsidP="00AC6C88">
      <w:pPr>
        <w:kinsoku w:val="0"/>
        <w:overflowPunct w:val="0"/>
        <w:autoSpaceDE w:val="0"/>
        <w:autoSpaceDN w:val="0"/>
        <w:adjustRightInd w:val="0"/>
        <w:spacing w:before="3" w:after="0" w:line="240" w:lineRule="auto"/>
        <w:ind w:firstLine="705"/>
        <w:rPr>
          <w:rFonts w:ascii="Arial" w:hAnsi="Arial" w:cs="Arial"/>
          <w:sz w:val="16"/>
          <w:szCs w:val="16"/>
        </w:rPr>
      </w:pPr>
    </w:p>
    <w:p w:rsidR="006C522F" w:rsidRDefault="006C522F" w:rsidP="006C522F">
      <w:pP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Le maître d’ouvrage établit l’autorisation d’effectuer les travaux en collaboration avec les exécutants et le responsable des travaux. Le maître d’ouvrage conserve une copie de l’autorisation d’effectuer les travaux dans le dossier de prévention.</w:t>
      </w:r>
    </w:p>
    <w:p w:rsidR="00F57A6D" w:rsidRDefault="00F57A6D" w:rsidP="006C522F">
      <w:pPr>
        <w:kinsoku w:val="0"/>
        <w:overflowPunct w:val="0"/>
        <w:autoSpaceDE w:val="0"/>
        <w:autoSpaceDN w:val="0"/>
        <w:adjustRightInd w:val="0"/>
        <w:spacing w:before="3" w:after="0" w:line="240" w:lineRule="auto"/>
        <w:ind w:left="705"/>
        <w:rPr>
          <w:rFonts w:ascii="Arial" w:hAnsi="Arial" w:cs="Arial"/>
          <w:sz w:val="16"/>
          <w:szCs w:val="16"/>
        </w:rPr>
      </w:pPr>
    </w:p>
    <w:p w:rsidR="00AC6C88" w:rsidRDefault="00AC6C88" w:rsidP="006C522F">
      <w:pPr>
        <w:kinsoku w:val="0"/>
        <w:overflowPunct w:val="0"/>
        <w:autoSpaceDE w:val="0"/>
        <w:autoSpaceDN w:val="0"/>
        <w:adjustRightInd w:val="0"/>
        <w:spacing w:before="3" w:after="0" w:line="240" w:lineRule="auto"/>
        <w:ind w:left="705"/>
        <w:rPr>
          <w:rFonts w:ascii="Arial" w:hAnsi="Arial" w:cs="Arial"/>
          <w:sz w:val="16"/>
          <w:szCs w:val="16"/>
        </w:rPr>
      </w:pPr>
    </w:p>
    <w:p w:rsidR="006C522F" w:rsidRDefault="006C522F"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6C522F" w:rsidRDefault="006C522F"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Communication en cas d’URGENCE, d’INCENDIE ou d’ACCIDENT GRAVE : Tél. ……………………………………….</w:t>
      </w:r>
    </w:p>
    <w:p w:rsidR="00A00D79" w:rsidRDefault="00A00D79"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 xml:space="preserve">En cas de doute, lors de tout travail comportant des risques, contactez le superviseur des travaux : </w:t>
      </w:r>
      <w:r w:rsidR="00853E3A">
        <w:rPr>
          <w:rFonts w:ascii="Arial" w:hAnsi="Arial"/>
          <w:sz w:val="16"/>
          <w:szCs w:val="16"/>
        </w:rPr>
        <w:t>Tél. ………………</w:t>
      </w:r>
    </w:p>
    <w:p w:rsidR="00A00D79" w:rsidRDefault="00A00D79"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Vous pouvez aussi demander conseil au service de prévention :</w:t>
      </w:r>
      <w:r w:rsidR="00853E3A">
        <w:rPr>
          <w:rFonts w:ascii="Arial" w:hAnsi="Arial"/>
          <w:sz w:val="16"/>
          <w:szCs w:val="16"/>
        </w:rPr>
        <w:t xml:space="preserve"> Tél. ………………………………………………………</w:t>
      </w:r>
    </w:p>
    <w:p w:rsidR="00A00D79" w:rsidRDefault="00A00D79"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6C522F">
      <w:pP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6C522F">
      <w:pP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Maître d’ouvrage (Belfius) : …………………………………..</w:t>
      </w:r>
      <w:r>
        <w:rPr>
          <w:rFonts w:ascii="Arial" w:hAnsi="Arial"/>
          <w:sz w:val="16"/>
          <w:szCs w:val="16"/>
        </w:rPr>
        <w:tab/>
        <w:t xml:space="preserve">Tél. : </w:t>
      </w:r>
      <w:r w:rsidR="00853E3A">
        <w:rPr>
          <w:rFonts w:ascii="Arial" w:hAnsi="Arial"/>
          <w:sz w:val="16"/>
          <w:szCs w:val="16"/>
        </w:rPr>
        <w:t>………………………..</w:t>
      </w:r>
      <w:r w:rsidR="00853E3A">
        <w:rPr>
          <w:rFonts w:ascii="Arial" w:hAnsi="Arial"/>
          <w:sz w:val="16"/>
          <w:szCs w:val="16"/>
        </w:rPr>
        <w:tab/>
        <w:t>Signature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Responsable des travaux : ……………………………………</w:t>
      </w:r>
      <w:r>
        <w:rPr>
          <w:rFonts w:ascii="Arial" w:hAnsi="Arial"/>
          <w:sz w:val="16"/>
          <w:szCs w:val="16"/>
        </w:rPr>
        <w:tab/>
        <w:t>Tél. : ………………………..</w:t>
      </w:r>
      <w:r>
        <w:rPr>
          <w:rFonts w:ascii="Arial" w:hAnsi="Arial"/>
          <w:sz w:val="16"/>
          <w:szCs w:val="16"/>
        </w:rPr>
        <w:tab/>
        <w:t xml:space="preserve">Signature : </w:t>
      </w:r>
      <w:r w:rsidR="00853E3A">
        <w:rPr>
          <w:rFonts w:ascii="Arial" w:hAnsi="Arial"/>
          <w:sz w:val="16"/>
          <w:szCs w:val="16"/>
        </w:rPr>
        <w:t>…………………</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Exécutant 1 : ………………………………………………..</w:t>
      </w:r>
      <w:r>
        <w:rPr>
          <w:rFonts w:ascii="Arial" w:hAnsi="Arial"/>
          <w:sz w:val="16"/>
          <w:szCs w:val="16"/>
        </w:rPr>
        <w:tab/>
        <w:t xml:space="preserve">Tél. : </w:t>
      </w:r>
      <w:r w:rsidR="00853E3A">
        <w:rPr>
          <w:rFonts w:ascii="Arial" w:hAnsi="Arial"/>
          <w:sz w:val="16"/>
          <w:szCs w:val="16"/>
        </w:rPr>
        <w:t>………………………..</w:t>
      </w:r>
      <w:r w:rsidR="00853E3A">
        <w:rPr>
          <w:rFonts w:ascii="Arial" w:hAnsi="Arial"/>
          <w:sz w:val="16"/>
          <w:szCs w:val="16"/>
        </w:rPr>
        <w:tab/>
        <w:t>Signature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Exécutant 2 : ………………………………………………..</w:t>
      </w:r>
      <w:r>
        <w:rPr>
          <w:rFonts w:ascii="Arial" w:hAnsi="Arial"/>
          <w:sz w:val="16"/>
          <w:szCs w:val="16"/>
        </w:rPr>
        <w:tab/>
        <w:t xml:space="preserve">Tél. : </w:t>
      </w:r>
      <w:r w:rsidR="00853E3A">
        <w:rPr>
          <w:rFonts w:ascii="Arial" w:hAnsi="Arial"/>
          <w:sz w:val="16"/>
          <w:szCs w:val="16"/>
        </w:rPr>
        <w:t>………………………..</w:t>
      </w:r>
      <w:r w:rsidR="00853E3A">
        <w:rPr>
          <w:rFonts w:ascii="Arial" w:hAnsi="Arial"/>
          <w:sz w:val="16"/>
          <w:szCs w:val="16"/>
        </w:rPr>
        <w:tab/>
        <w:t>Signature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Exécutant 3 : ………………………………………………..</w:t>
      </w:r>
      <w:r>
        <w:rPr>
          <w:rFonts w:ascii="Arial" w:hAnsi="Arial"/>
          <w:sz w:val="16"/>
          <w:szCs w:val="16"/>
        </w:rPr>
        <w:tab/>
        <w:t xml:space="preserve">Tél. : </w:t>
      </w:r>
      <w:r w:rsidR="00853E3A">
        <w:rPr>
          <w:rFonts w:ascii="Arial" w:hAnsi="Arial"/>
          <w:sz w:val="16"/>
          <w:szCs w:val="16"/>
        </w:rPr>
        <w:t>………………………..</w:t>
      </w:r>
      <w:r w:rsidR="00853E3A">
        <w:rPr>
          <w:rFonts w:ascii="Arial" w:hAnsi="Arial"/>
          <w:sz w:val="16"/>
          <w:szCs w:val="16"/>
        </w:rPr>
        <w:tab/>
        <w:t>Signature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6C522F">
      <w:pP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6C522F">
      <w:pP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853E3A"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 xml:space="preserve">Endroit où sont réalisés les </w:t>
      </w:r>
      <w:r w:rsidR="00A00D79">
        <w:rPr>
          <w:rFonts w:ascii="Arial" w:hAnsi="Arial"/>
          <w:sz w:val="16"/>
          <w:szCs w:val="16"/>
        </w:rPr>
        <w:t>travaux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Descriptio</w:t>
      </w:r>
      <w:r w:rsidR="00853E3A">
        <w:rPr>
          <w:rFonts w:ascii="Arial" w:hAnsi="Arial"/>
          <w:sz w:val="16"/>
          <w:szCs w:val="16"/>
        </w:rPr>
        <w:t>n</w:t>
      </w:r>
      <w:r>
        <w:rPr>
          <w:rFonts w:ascii="Arial" w:hAnsi="Arial"/>
          <w:sz w:val="16"/>
          <w:szCs w:val="16"/>
        </w:rPr>
        <w:t xml:space="preserve"> des travaux : …………………………………………………………………………………………………………….</w:t>
      </w:r>
    </w:p>
    <w:p w:rsidR="00A00D79" w:rsidRDefault="00A00D79"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A00D79"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Risque d’incendie (voir Permis de feu ci-dessous)</w:t>
      </w:r>
      <w:r>
        <w:rPr>
          <w:rFonts w:ascii="Arial" w:hAnsi="Arial"/>
          <w:sz w:val="16"/>
          <w:szCs w:val="16"/>
        </w:rPr>
        <w:tab/>
        <w:t>0</w:t>
      </w:r>
      <w:r>
        <w:rPr>
          <w:rFonts w:ascii="Arial" w:hAnsi="Arial"/>
          <w:sz w:val="16"/>
          <w:szCs w:val="16"/>
        </w:rPr>
        <w:tab/>
        <w:t>Risque d’électrocution</w:t>
      </w:r>
    </w:p>
    <w:p w:rsidR="0039063E"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Trava</w:t>
      </w:r>
      <w:r w:rsidR="00853E3A">
        <w:rPr>
          <w:rFonts w:ascii="Arial" w:hAnsi="Arial"/>
          <w:sz w:val="16"/>
          <w:szCs w:val="16"/>
        </w:rPr>
        <w:t>il</w:t>
      </w:r>
      <w:r>
        <w:rPr>
          <w:rFonts w:ascii="Arial" w:hAnsi="Arial"/>
          <w:sz w:val="16"/>
          <w:szCs w:val="16"/>
        </w:rPr>
        <w:t xml:space="preserve"> en hauteur</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Travaux d’excavation et de terrassement</w:t>
      </w:r>
    </w:p>
    <w:p w:rsidR="0039063E"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Mise hors service des dispositifs de sécurité</w:t>
      </w:r>
      <w:r>
        <w:rPr>
          <w:rFonts w:ascii="Arial" w:hAnsi="Arial"/>
          <w:sz w:val="16"/>
          <w:szCs w:val="16"/>
        </w:rPr>
        <w:tab/>
        <w:t>0</w:t>
      </w:r>
      <w:r>
        <w:rPr>
          <w:rFonts w:ascii="Arial" w:hAnsi="Arial"/>
          <w:sz w:val="16"/>
          <w:szCs w:val="16"/>
        </w:rPr>
        <w:tab/>
        <w:t>Local fermé</w:t>
      </w:r>
    </w:p>
    <w:p w:rsidR="0039063E"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Ouverture de canalisations</w:t>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 xml:space="preserve">Contact avec des agents chimiques et/ou </w:t>
      </w:r>
      <w:r w:rsidR="00853E3A">
        <w:rPr>
          <w:rFonts w:ascii="Arial" w:hAnsi="Arial"/>
          <w:sz w:val="16"/>
          <w:szCs w:val="16"/>
        </w:rPr>
        <w:br/>
        <w:t xml:space="preserve">                                                                                                                </w:t>
      </w:r>
      <w:r>
        <w:rPr>
          <w:rFonts w:ascii="Arial" w:hAnsi="Arial"/>
          <w:sz w:val="16"/>
          <w:szCs w:val="16"/>
        </w:rPr>
        <w:t>biologiques</w:t>
      </w:r>
    </w:p>
    <w:p w:rsidR="0039063E"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39063E" w:rsidRDefault="0039063E"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Début des travaux :</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Date : ………………..</w:t>
      </w:r>
      <w:r>
        <w:rPr>
          <w:rFonts w:ascii="Arial" w:hAnsi="Arial"/>
          <w:sz w:val="16"/>
          <w:szCs w:val="16"/>
        </w:rPr>
        <w:tab/>
        <w:t>Heure : ……………………</w:t>
      </w:r>
    </w:p>
    <w:p w:rsidR="00C809D7" w:rsidRDefault="00C809D7" w:rsidP="0015474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C809D7" w:rsidRDefault="00C809D7" w:rsidP="006C522F">
      <w:pPr>
        <w:kinsoku w:val="0"/>
        <w:overflowPunct w:val="0"/>
        <w:autoSpaceDE w:val="0"/>
        <w:autoSpaceDN w:val="0"/>
        <w:adjustRightInd w:val="0"/>
        <w:spacing w:before="3" w:after="0" w:line="240" w:lineRule="auto"/>
        <w:ind w:left="705"/>
        <w:rPr>
          <w:rFonts w:ascii="Arial" w:hAnsi="Arial" w:cs="Arial"/>
          <w:sz w:val="16"/>
          <w:szCs w:val="16"/>
        </w:rPr>
      </w:pPr>
    </w:p>
    <w:p w:rsidR="00C809D7" w:rsidRDefault="00C809D7" w:rsidP="006C522F">
      <w:pPr>
        <w:kinsoku w:val="0"/>
        <w:overflowPunct w:val="0"/>
        <w:autoSpaceDE w:val="0"/>
        <w:autoSpaceDN w:val="0"/>
        <w:adjustRightInd w:val="0"/>
        <w:spacing w:before="3" w:after="0" w:line="240" w:lineRule="auto"/>
        <w:ind w:left="705"/>
        <w:rPr>
          <w:rFonts w:ascii="Arial" w:hAnsi="Arial" w:cs="Arial"/>
          <w:sz w:val="16"/>
          <w:szCs w:val="16"/>
        </w:rPr>
      </w:pPr>
    </w:p>
    <w:p w:rsidR="00C809D7" w:rsidRDefault="00C809D7"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C809D7" w:rsidRPr="00BD6A73"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b/>
          <w:sz w:val="20"/>
          <w:szCs w:val="20"/>
        </w:rPr>
      </w:pPr>
      <w:r>
        <w:rPr>
          <w:rFonts w:ascii="Arial" w:hAnsi="Arial"/>
          <w:b/>
          <w:sz w:val="20"/>
          <w:szCs w:val="20"/>
        </w:rPr>
        <w:t>Risques et nuisances éventuels :</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Chute d’objets</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Chaleur / Froid</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Chute d’un niveau supérieur</w:t>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Humidité</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Risques électriques</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Bruit</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Brûlures</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853E3A">
        <w:rPr>
          <w:rFonts w:ascii="Arial" w:hAnsi="Arial"/>
          <w:sz w:val="16"/>
          <w:szCs w:val="16"/>
        </w:rPr>
        <w:tab/>
      </w:r>
      <w:r>
        <w:rPr>
          <w:rFonts w:ascii="Arial" w:hAnsi="Arial"/>
          <w:sz w:val="16"/>
          <w:szCs w:val="16"/>
        </w:rPr>
        <w:t>0</w:t>
      </w:r>
      <w:r>
        <w:rPr>
          <w:rFonts w:ascii="Arial" w:hAnsi="Arial"/>
          <w:sz w:val="16"/>
          <w:szCs w:val="16"/>
        </w:rPr>
        <w:tab/>
        <w:t>Vibrations</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Travail isolé</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Éclaboussures</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Gaz, vapeurs</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Projections d’éclats</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Nuisance chimique</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Écrasement</w:t>
      </w:r>
    </w:p>
    <w:p w:rsidR="0015474A" w:rsidRDefault="0015474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Amiante</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w:t>
      </w:r>
      <w:r>
        <w:rPr>
          <w:rFonts w:ascii="Arial" w:hAnsi="Arial"/>
          <w:sz w:val="16"/>
          <w:szCs w:val="16"/>
        </w:rPr>
        <w:tab/>
        <w:t>Coupures</w:t>
      </w:r>
    </w:p>
    <w:p w:rsidR="0015474A" w:rsidRDefault="00853E3A"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r>
        <w:rPr>
          <w:rFonts w:ascii="Arial" w:hAnsi="Arial"/>
          <w:sz w:val="16"/>
          <w:szCs w:val="16"/>
        </w:rPr>
        <w:t>0</w:t>
      </w:r>
      <w:r>
        <w:rPr>
          <w:rFonts w:ascii="Arial" w:hAnsi="Arial"/>
          <w:sz w:val="16"/>
          <w:szCs w:val="16"/>
        </w:rPr>
        <w:tab/>
        <w:t>Poussière</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15474A">
        <w:rPr>
          <w:rFonts w:ascii="Arial" w:hAnsi="Arial"/>
          <w:sz w:val="16"/>
          <w:szCs w:val="16"/>
        </w:rPr>
        <w:t>0</w:t>
      </w:r>
      <w:r w:rsidR="0015474A">
        <w:rPr>
          <w:rFonts w:ascii="Arial" w:hAnsi="Arial"/>
          <w:sz w:val="16"/>
          <w:szCs w:val="16"/>
        </w:rPr>
        <w:tab/>
        <w:t>Autre(s) : …………………………………………</w:t>
      </w:r>
    </w:p>
    <w:p w:rsidR="00AC6C88" w:rsidRPr="006C522F" w:rsidRDefault="00AC6C88" w:rsidP="00AC6C8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3" w:after="0" w:line="240" w:lineRule="auto"/>
        <w:ind w:left="705"/>
        <w:rPr>
          <w:rFonts w:ascii="Arial" w:hAnsi="Arial" w:cs="Arial"/>
          <w:sz w:val="16"/>
          <w:szCs w:val="16"/>
        </w:rPr>
      </w:pPr>
    </w:p>
    <w:p w:rsidR="00324926" w:rsidRDefault="003E5119" w:rsidP="00324926">
      <w:pPr>
        <w:autoSpaceDE w:val="0"/>
        <w:autoSpaceDN w:val="0"/>
        <w:adjustRightInd w:val="0"/>
        <w:spacing w:after="0" w:line="240" w:lineRule="auto"/>
        <w:rPr>
          <w:rFonts w:ascii="Comic Sans MS" w:hAnsi="Comic Sans MS" w:cs="Comic Sans MS"/>
          <w:sz w:val="21"/>
          <w:szCs w:val="21"/>
        </w:rPr>
      </w:pPr>
      <w:r>
        <w:rPr>
          <w:rFonts w:ascii="Comic Sans MS" w:hAnsi="Comic Sans MS"/>
          <w:sz w:val="21"/>
          <w:szCs w:val="21"/>
        </w:rPr>
        <w:lastRenderedPageBreak/>
        <w:t xml:space="preserve"> </w:t>
      </w:r>
      <w:bookmarkStart w:id="0" w:name="_GoBack"/>
      <w:bookmarkEnd w:id="0"/>
    </w:p>
    <w:p w:rsidR="00C16426" w:rsidRPr="00C16426" w:rsidRDefault="00C16426"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b/>
          <w:sz w:val="20"/>
          <w:szCs w:val="20"/>
        </w:rPr>
      </w:pPr>
      <w:r>
        <w:rPr>
          <w:rFonts w:ascii="Comic Sans MS" w:hAnsi="Comic Sans MS"/>
          <w:sz w:val="21"/>
          <w:szCs w:val="21"/>
        </w:rPr>
        <w:tab/>
      </w:r>
      <w:r>
        <w:rPr>
          <w:rFonts w:ascii="Arial" w:hAnsi="Arial"/>
          <w:b/>
          <w:sz w:val="20"/>
          <w:szCs w:val="20"/>
        </w:rPr>
        <w:t>À prévoir :</w:t>
      </w:r>
      <w:r>
        <w:rPr>
          <w:rFonts w:ascii="Arial" w:hAnsi="Arial"/>
          <w:b/>
          <w:sz w:val="20"/>
          <w:szCs w:val="20"/>
        </w:rPr>
        <w:tab/>
      </w:r>
      <w:r>
        <w:rPr>
          <w:rFonts w:ascii="Arial" w:hAnsi="Arial"/>
          <w:b/>
          <w:sz w:val="20"/>
          <w:szCs w:val="20"/>
        </w:rPr>
        <w:tab/>
      </w:r>
      <w:r w:rsidR="00853E3A">
        <w:rPr>
          <w:rFonts w:ascii="Arial" w:hAnsi="Arial"/>
          <w:b/>
          <w:sz w:val="20"/>
          <w:szCs w:val="20"/>
        </w:rPr>
        <w:t xml:space="preserve">     </w:t>
      </w:r>
      <w:r>
        <w:rPr>
          <w:rFonts w:ascii="Arial" w:hAnsi="Arial"/>
          <w:b/>
          <w:sz w:val="20"/>
          <w:szCs w:val="20"/>
        </w:rPr>
        <w:t>Dispositifs d’urgence :</w:t>
      </w:r>
      <w:r>
        <w:rPr>
          <w:rFonts w:ascii="Arial" w:hAnsi="Arial"/>
          <w:b/>
          <w:sz w:val="20"/>
          <w:szCs w:val="20"/>
        </w:rPr>
        <w:tab/>
      </w:r>
      <w:r>
        <w:rPr>
          <w:rFonts w:ascii="Arial" w:hAnsi="Arial"/>
          <w:b/>
          <w:sz w:val="20"/>
          <w:szCs w:val="20"/>
        </w:rPr>
        <w:tab/>
        <w:t>Mesures de chantier :</w:t>
      </w:r>
    </w:p>
    <w:p w:rsidR="00C16426" w:rsidRDefault="00C16426"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mic Sans MS" w:hAnsi="Comic Sans MS" w:cs="Comic Sans MS"/>
          <w:sz w:val="21"/>
          <w:szCs w:val="21"/>
        </w:rPr>
      </w:pPr>
    </w:p>
    <w:p w:rsidR="00C16426" w:rsidRDefault="0054229C" w:rsidP="00853E3A">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firstLine="708"/>
        <w:rPr>
          <w:rFonts w:ascii="Arial" w:hAnsi="Arial" w:cs="Arial"/>
          <w:sz w:val="16"/>
          <w:szCs w:val="16"/>
        </w:rPr>
      </w:pPr>
      <w:r>
        <w:rPr>
          <w:rFonts w:ascii="Arial" w:hAnsi="Arial"/>
          <w:sz w:val="16"/>
          <w:szCs w:val="16"/>
        </w:rPr>
        <w:t>0 EPI</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0 Douche d’urgence</w:t>
      </w:r>
      <w:r>
        <w:rPr>
          <w:rFonts w:ascii="Arial" w:hAnsi="Arial"/>
          <w:sz w:val="16"/>
          <w:szCs w:val="16"/>
        </w:rPr>
        <w:tab/>
      </w:r>
      <w:r>
        <w:rPr>
          <w:rFonts w:ascii="Arial" w:hAnsi="Arial"/>
          <w:sz w:val="16"/>
          <w:szCs w:val="16"/>
        </w:rPr>
        <w:tab/>
        <w:t>0 Clôturer les installations</w:t>
      </w:r>
    </w:p>
    <w:p w:rsidR="0054229C"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Pantalon</w:t>
      </w:r>
      <w:r>
        <w:rPr>
          <w:rFonts w:ascii="Arial" w:hAnsi="Arial"/>
          <w:sz w:val="16"/>
          <w:szCs w:val="16"/>
        </w:rPr>
        <w:tab/>
      </w:r>
      <w:r>
        <w:rPr>
          <w:rFonts w:ascii="Arial" w:hAnsi="Arial"/>
          <w:sz w:val="16"/>
          <w:szCs w:val="16"/>
        </w:rPr>
        <w:tab/>
        <w:t>0 Premiers soins</w:t>
      </w:r>
      <w:r>
        <w:rPr>
          <w:rFonts w:ascii="Arial" w:hAnsi="Arial"/>
          <w:sz w:val="16"/>
          <w:szCs w:val="16"/>
        </w:rPr>
        <w:tab/>
      </w:r>
      <w:r>
        <w:rPr>
          <w:rFonts w:ascii="Arial" w:hAnsi="Arial"/>
          <w:sz w:val="16"/>
          <w:szCs w:val="16"/>
        </w:rPr>
        <w:tab/>
      </w:r>
      <w:r>
        <w:rPr>
          <w:rFonts w:ascii="Arial" w:hAnsi="Arial"/>
          <w:sz w:val="16"/>
          <w:szCs w:val="16"/>
        </w:rPr>
        <w:tab/>
        <w:t xml:space="preserve">0 Prévoir </w:t>
      </w:r>
      <w:r w:rsidR="00685F3C">
        <w:rPr>
          <w:rFonts w:ascii="Arial" w:hAnsi="Arial"/>
          <w:sz w:val="16"/>
          <w:szCs w:val="16"/>
        </w:rPr>
        <w:t xml:space="preserve">des </w:t>
      </w:r>
      <w:r>
        <w:rPr>
          <w:rFonts w:ascii="Arial" w:hAnsi="Arial"/>
          <w:sz w:val="16"/>
          <w:szCs w:val="16"/>
        </w:rPr>
        <w:t>issues de secours</w:t>
      </w:r>
    </w:p>
    <w:p w:rsidR="0054229C"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Veste</w:t>
      </w:r>
      <w:r>
        <w:rPr>
          <w:rFonts w:ascii="Arial" w:hAnsi="Arial"/>
          <w:sz w:val="16"/>
          <w:szCs w:val="16"/>
        </w:rPr>
        <w:tab/>
      </w:r>
      <w:r>
        <w:rPr>
          <w:rFonts w:ascii="Arial" w:hAnsi="Arial"/>
          <w:sz w:val="16"/>
          <w:szCs w:val="16"/>
        </w:rPr>
        <w:tab/>
      </w:r>
      <w:r>
        <w:rPr>
          <w:rFonts w:ascii="Arial" w:hAnsi="Arial"/>
          <w:sz w:val="16"/>
          <w:szCs w:val="16"/>
        </w:rPr>
        <w:tab/>
        <w:t>0 Téléphone d’urgence</w:t>
      </w:r>
      <w:r>
        <w:rPr>
          <w:rFonts w:ascii="Arial" w:hAnsi="Arial"/>
          <w:sz w:val="16"/>
          <w:szCs w:val="16"/>
        </w:rPr>
        <w:tab/>
      </w:r>
      <w:r>
        <w:rPr>
          <w:rFonts w:ascii="Arial" w:hAnsi="Arial"/>
          <w:sz w:val="16"/>
          <w:szCs w:val="16"/>
        </w:rPr>
        <w:tab/>
        <w:t>0 Retirer les fusibles</w:t>
      </w:r>
    </w:p>
    <w:p w:rsidR="0054229C"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Chaussures de sécurité</w:t>
      </w:r>
      <w:r w:rsidR="00685F3C">
        <w:rPr>
          <w:rFonts w:ascii="Arial" w:hAnsi="Arial"/>
          <w:sz w:val="16"/>
          <w:szCs w:val="16"/>
        </w:rPr>
        <w:tab/>
      </w:r>
      <w:r>
        <w:rPr>
          <w:rFonts w:ascii="Arial" w:hAnsi="Arial"/>
          <w:sz w:val="16"/>
          <w:szCs w:val="16"/>
        </w:rPr>
        <w:t>0</w:t>
      </w:r>
      <w:r w:rsidR="00853E3A">
        <w:rPr>
          <w:rFonts w:ascii="Arial" w:hAnsi="Arial"/>
          <w:sz w:val="16"/>
          <w:szCs w:val="16"/>
        </w:rPr>
        <w:t xml:space="preserve"> Masques</w:t>
      </w:r>
      <w:r w:rsidR="00685F3C">
        <w:rPr>
          <w:rFonts w:ascii="Arial" w:hAnsi="Arial"/>
          <w:sz w:val="16"/>
          <w:szCs w:val="16"/>
        </w:rPr>
        <w:t xml:space="preserve"> </w:t>
      </w:r>
      <w:r>
        <w:rPr>
          <w:rFonts w:ascii="Arial" w:hAnsi="Arial"/>
          <w:sz w:val="16"/>
          <w:szCs w:val="16"/>
        </w:rPr>
        <w:t>de sécurité</w:t>
      </w:r>
      <w:r>
        <w:rPr>
          <w:rFonts w:ascii="Arial" w:hAnsi="Arial"/>
          <w:sz w:val="16"/>
          <w:szCs w:val="16"/>
        </w:rPr>
        <w:tab/>
      </w:r>
      <w:r>
        <w:rPr>
          <w:rFonts w:ascii="Arial" w:hAnsi="Arial"/>
          <w:sz w:val="16"/>
          <w:szCs w:val="16"/>
        </w:rPr>
        <w:tab/>
        <w:t>0 Activer stop d’urgence</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Gants</w:t>
      </w:r>
      <w:r>
        <w:rPr>
          <w:rFonts w:ascii="Arial" w:hAnsi="Arial"/>
          <w:sz w:val="16"/>
          <w:szCs w:val="16"/>
        </w:rPr>
        <w:tab/>
      </w:r>
      <w:r w:rsidR="00853E3A">
        <w:rPr>
          <w:rFonts w:ascii="Arial" w:hAnsi="Arial"/>
          <w:sz w:val="16"/>
          <w:szCs w:val="16"/>
        </w:rPr>
        <w:tab/>
      </w:r>
      <w:r w:rsidR="00853E3A">
        <w:rPr>
          <w:rFonts w:ascii="Arial" w:hAnsi="Arial"/>
          <w:sz w:val="16"/>
          <w:szCs w:val="16"/>
        </w:rPr>
        <w:tab/>
      </w:r>
      <w:r>
        <w:rPr>
          <w:rFonts w:ascii="Arial" w:hAnsi="Arial"/>
          <w:sz w:val="16"/>
          <w:szCs w:val="16"/>
        </w:rPr>
        <w:t>0 Équipement d’extinction</w:t>
      </w:r>
      <w:r>
        <w:rPr>
          <w:rFonts w:ascii="Arial" w:hAnsi="Arial"/>
          <w:sz w:val="16"/>
          <w:szCs w:val="16"/>
        </w:rPr>
        <w:tab/>
      </w:r>
      <w:r>
        <w:rPr>
          <w:rFonts w:ascii="Arial" w:hAnsi="Arial"/>
          <w:sz w:val="16"/>
          <w:szCs w:val="16"/>
        </w:rPr>
        <w:tab/>
        <w:t xml:space="preserve">0 </w:t>
      </w:r>
      <w:r w:rsidR="00685F3C">
        <w:rPr>
          <w:rFonts w:ascii="Arial" w:hAnsi="Arial"/>
          <w:sz w:val="16"/>
          <w:szCs w:val="16"/>
        </w:rPr>
        <w:t>Nettoyer/Déblayer la zone</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Casque</w:t>
      </w:r>
      <w:r>
        <w:rPr>
          <w:rFonts w:ascii="Arial" w:hAnsi="Arial"/>
          <w:sz w:val="16"/>
          <w:szCs w:val="16"/>
        </w:rPr>
        <w:tab/>
      </w:r>
      <w:r>
        <w:rPr>
          <w:rFonts w:ascii="Arial" w:hAnsi="Arial"/>
          <w:sz w:val="16"/>
          <w:szCs w:val="16"/>
        </w:rPr>
        <w:tab/>
      </w:r>
      <w:r>
        <w:rPr>
          <w:rFonts w:ascii="Arial" w:hAnsi="Arial"/>
          <w:sz w:val="16"/>
          <w:szCs w:val="16"/>
        </w:rPr>
        <w:tab/>
        <w:t>0 Protection contre les chutes</w:t>
      </w:r>
      <w:r>
        <w:rPr>
          <w:rFonts w:ascii="Arial" w:hAnsi="Arial"/>
          <w:sz w:val="16"/>
          <w:szCs w:val="16"/>
        </w:rPr>
        <w:tab/>
      </w:r>
      <w:r>
        <w:rPr>
          <w:rFonts w:ascii="Arial" w:hAnsi="Arial"/>
          <w:sz w:val="16"/>
          <w:szCs w:val="16"/>
        </w:rPr>
        <w:tab/>
        <w:t>0 Fermer l’ouverture dans le sol</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Lunettes de sécurité</w:t>
      </w:r>
      <w:r>
        <w:rPr>
          <w:rFonts w:ascii="Arial" w:hAnsi="Arial"/>
          <w:sz w:val="16"/>
          <w:szCs w:val="16"/>
        </w:rPr>
        <w:tab/>
        <w:t xml:space="preserve">0 </w:t>
      </w:r>
      <w:r w:rsidR="00853E3A">
        <w:rPr>
          <w:rFonts w:ascii="Arial" w:hAnsi="Arial"/>
          <w:sz w:val="16"/>
          <w:szCs w:val="16"/>
        </w:rPr>
        <w:t>Rail antichute</w:t>
      </w:r>
      <w:r>
        <w:rPr>
          <w:rFonts w:ascii="Arial" w:hAnsi="Arial"/>
          <w:sz w:val="16"/>
          <w:szCs w:val="16"/>
        </w:rPr>
        <w:tab/>
      </w:r>
      <w:r>
        <w:rPr>
          <w:rFonts w:ascii="Arial" w:hAnsi="Arial"/>
          <w:sz w:val="16"/>
          <w:szCs w:val="16"/>
        </w:rPr>
        <w:tab/>
      </w:r>
      <w:r w:rsidR="00853E3A">
        <w:rPr>
          <w:rFonts w:ascii="Arial" w:hAnsi="Arial"/>
          <w:sz w:val="16"/>
          <w:szCs w:val="16"/>
        </w:rPr>
        <w:tab/>
      </w:r>
      <w:r>
        <w:rPr>
          <w:rFonts w:ascii="Arial" w:hAnsi="Arial"/>
          <w:sz w:val="16"/>
          <w:szCs w:val="16"/>
        </w:rPr>
        <w:t>0 Panneaux d’avertissement</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Protection respiratoire</w:t>
      </w:r>
      <w:r>
        <w:rPr>
          <w:rFonts w:ascii="Arial" w:hAnsi="Arial"/>
          <w:sz w:val="16"/>
          <w:szCs w:val="16"/>
        </w:rPr>
        <w:tab/>
        <w:t>0 Matériel d’absorption</w:t>
      </w:r>
      <w:r>
        <w:rPr>
          <w:rFonts w:ascii="Arial" w:hAnsi="Arial"/>
          <w:sz w:val="16"/>
          <w:szCs w:val="16"/>
        </w:rPr>
        <w:tab/>
      </w:r>
      <w:r>
        <w:rPr>
          <w:rFonts w:ascii="Arial" w:hAnsi="Arial"/>
          <w:sz w:val="16"/>
          <w:szCs w:val="16"/>
        </w:rPr>
        <w:tab/>
        <w:t>0 Éliminer les déchets</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r>
      <w:r>
        <w:rPr>
          <w:rFonts w:ascii="Arial" w:hAnsi="Arial"/>
          <w:sz w:val="16"/>
          <w:szCs w:val="16"/>
        </w:rPr>
        <w:tab/>
        <w:t>0 …………………….</w:t>
      </w:r>
      <w:r>
        <w:rPr>
          <w:rFonts w:ascii="Arial" w:hAnsi="Arial"/>
          <w:sz w:val="16"/>
          <w:szCs w:val="16"/>
        </w:rPr>
        <w:tab/>
        <w:t>0 ……………………..</w:t>
      </w:r>
      <w:r>
        <w:rPr>
          <w:rFonts w:ascii="Arial" w:hAnsi="Arial"/>
          <w:sz w:val="16"/>
          <w:szCs w:val="16"/>
        </w:rPr>
        <w:tab/>
      </w:r>
      <w:r>
        <w:rPr>
          <w:rFonts w:ascii="Arial" w:hAnsi="Arial"/>
          <w:sz w:val="16"/>
          <w:szCs w:val="16"/>
        </w:rPr>
        <w:tab/>
        <w:t>0 …………………………..</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t>0 Échelle</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t>0 Échafaudage</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t>0 Élévateur</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t>0 Câble de mise à la terre</w:t>
      </w:r>
    </w:p>
    <w:p w:rsidR="00BD6A73" w:rsidRPr="000158B1"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lang w:val="en-US"/>
        </w:rPr>
      </w:pPr>
      <w:r>
        <w:rPr>
          <w:rFonts w:ascii="Arial" w:hAnsi="Arial"/>
          <w:sz w:val="16"/>
          <w:szCs w:val="16"/>
        </w:rPr>
        <w:tab/>
      </w:r>
      <w:r w:rsidRPr="000158B1">
        <w:rPr>
          <w:rFonts w:ascii="Arial" w:hAnsi="Arial"/>
          <w:sz w:val="16"/>
          <w:szCs w:val="16"/>
          <w:lang w:val="en-US"/>
        </w:rPr>
        <w:t>0 Contact radio (talkie-</w:t>
      </w:r>
      <w:proofErr w:type="spellStart"/>
      <w:r w:rsidRPr="000158B1">
        <w:rPr>
          <w:rFonts w:ascii="Arial" w:hAnsi="Arial"/>
          <w:sz w:val="16"/>
          <w:szCs w:val="16"/>
          <w:lang w:val="en-US"/>
        </w:rPr>
        <w:t>walkie</w:t>
      </w:r>
      <w:proofErr w:type="spellEnd"/>
      <w:r w:rsidRPr="000158B1">
        <w:rPr>
          <w:rFonts w:ascii="Arial" w:hAnsi="Arial"/>
          <w:sz w:val="16"/>
          <w:szCs w:val="16"/>
          <w:lang w:val="en-US"/>
        </w:rPr>
        <w:t xml:space="preserve"> / GSM)</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sidRPr="000158B1">
        <w:rPr>
          <w:rFonts w:ascii="Arial" w:hAnsi="Arial"/>
          <w:sz w:val="16"/>
          <w:szCs w:val="16"/>
          <w:lang w:val="en-US"/>
        </w:rPr>
        <w:tab/>
      </w:r>
      <w:r>
        <w:rPr>
          <w:rFonts w:ascii="Arial" w:hAnsi="Arial"/>
          <w:sz w:val="16"/>
          <w:szCs w:val="16"/>
        </w:rPr>
        <w:t>0 Éclairage de secours</w:t>
      </w:r>
    </w:p>
    <w:p w:rsidR="00BD6A73" w:rsidRDefault="00BD6A73"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r>
        <w:rPr>
          <w:rFonts w:ascii="Arial" w:hAnsi="Arial"/>
          <w:sz w:val="16"/>
          <w:szCs w:val="16"/>
        </w:rPr>
        <w:tab/>
        <w:t>0 ……………………………………………………………………..</w:t>
      </w:r>
    </w:p>
    <w:p w:rsidR="00324926" w:rsidRDefault="00324926" w:rsidP="00324926">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hAnsi="Arial" w:cs="Arial"/>
          <w:sz w:val="16"/>
          <w:szCs w:val="16"/>
        </w:rPr>
      </w:pPr>
    </w:p>
    <w:p w:rsidR="007E34BD" w:rsidRDefault="007E34BD" w:rsidP="00022270">
      <w:pPr>
        <w:rPr>
          <w:rFonts w:ascii="Arial" w:hAnsi="Arial" w:cs="Arial"/>
          <w:sz w:val="16"/>
          <w:szCs w:val="16"/>
        </w:rPr>
      </w:pPr>
    </w:p>
    <w:p w:rsidR="00324926" w:rsidRDefault="00324926" w:rsidP="00022270">
      <w:pPr>
        <w:rPr>
          <w:rFonts w:ascii="Arial" w:hAnsi="Arial" w:cs="Arial"/>
          <w:sz w:val="16"/>
          <w:szCs w:val="16"/>
        </w:rPr>
      </w:pPr>
      <w:r>
        <w:rPr>
          <w:rFonts w:ascii="Arial" w:hAnsi="Arial"/>
          <w:sz w:val="16"/>
          <w:szCs w:val="16"/>
        </w:rPr>
        <w:tab/>
      </w:r>
    </w:p>
    <w:p w:rsidR="00324926" w:rsidRDefault="00324926"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r>
        <w:rPr>
          <w:rFonts w:ascii="Arial" w:hAnsi="Arial"/>
          <w:b/>
          <w:sz w:val="20"/>
          <w:szCs w:val="20"/>
        </w:rPr>
        <w:t>Permis de feu </w:t>
      </w:r>
      <w:r>
        <w:rPr>
          <w:rFonts w:ascii="Arial" w:hAnsi="Arial"/>
          <w:sz w:val="16"/>
          <w:szCs w:val="16"/>
        </w:rPr>
        <w:t>:</w:t>
      </w:r>
    </w:p>
    <w:p w:rsidR="00324926" w:rsidRDefault="00BD6A73" w:rsidP="00324926">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 xml:space="preserve">Le PERMIS DE FEU est utilisé pour prévenir les RISQUES d’INCENDIE ou d’EXPLOSION lors de l’exécution de travaux à feu ouvert, à flamme nue ou avec point incandescent (soudage, découpage au chalumeau, brasage, décapage, décapage thermique de peinture ou de vernis, dégivrage, etc.). </w:t>
      </w:r>
    </w:p>
    <w:p w:rsidR="00324926" w:rsidRDefault="004F72CB" w:rsidP="00324926">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 xml:space="preserve">Ce permis est délivré par le CHEF D’ENTREPRISE ou </w:t>
      </w:r>
      <w:r w:rsidR="00685F3C">
        <w:rPr>
          <w:rFonts w:ascii="Arial" w:hAnsi="Arial"/>
          <w:sz w:val="16"/>
          <w:szCs w:val="16"/>
        </w:rPr>
        <w:t xml:space="preserve">par </w:t>
      </w:r>
      <w:r>
        <w:rPr>
          <w:rFonts w:ascii="Arial" w:hAnsi="Arial"/>
          <w:sz w:val="16"/>
          <w:szCs w:val="16"/>
        </w:rPr>
        <w:t>son délégué dûment mandaté</w:t>
      </w:r>
      <w:r w:rsidR="00685F3C">
        <w:rPr>
          <w:rFonts w:ascii="Arial" w:hAnsi="Arial"/>
          <w:sz w:val="16"/>
          <w:szCs w:val="16"/>
        </w:rPr>
        <w:t xml:space="preserve"> à cet effet</w:t>
      </w:r>
      <w:r>
        <w:rPr>
          <w:rFonts w:ascii="Arial" w:hAnsi="Arial"/>
          <w:sz w:val="16"/>
          <w:szCs w:val="16"/>
        </w:rPr>
        <w:t xml:space="preserve">, pour tout travail de ce type à effectuer </w:t>
      </w:r>
      <w:r w:rsidR="00685F3C">
        <w:rPr>
          <w:rFonts w:ascii="Arial" w:hAnsi="Arial"/>
          <w:sz w:val="16"/>
          <w:szCs w:val="16"/>
        </w:rPr>
        <w:t>dans</w:t>
      </w:r>
      <w:r>
        <w:rPr>
          <w:rFonts w:ascii="Arial" w:hAnsi="Arial"/>
          <w:sz w:val="16"/>
          <w:szCs w:val="16"/>
        </w:rPr>
        <w:t xml:space="preserve"> l’entreprise, soit par son propre personnel, soit par du personnel externe. </w:t>
      </w:r>
    </w:p>
    <w:p w:rsidR="00324926" w:rsidRDefault="004F72CB" w:rsidP="00324926">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 xml:space="preserve">LA VALIDITÉ DE CE PERMIS SE LIMITE À MAXIMUM 1 JOUR. </w:t>
      </w:r>
    </w:p>
    <w:p w:rsidR="00324926" w:rsidRDefault="00685F3C" w:rsidP="00324926">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Ce permis</w:t>
      </w:r>
      <w:r w:rsidR="004F72CB">
        <w:rPr>
          <w:rFonts w:ascii="Arial" w:hAnsi="Arial"/>
          <w:sz w:val="16"/>
          <w:szCs w:val="16"/>
        </w:rPr>
        <w:t xml:space="preserve"> ne concerne pas </w:t>
      </w:r>
      <w:r>
        <w:rPr>
          <w:rFonts w:ascii="Arial" w:hAnsi="Arial"/>
          <w:sz w:val="16"/>
          <w:szCs w:val="16"/>
        </w:rPr>
        <w:t xml:space="preserve">l’ensemble des </w:t>
      </w:r>
      <w:r w:rsidR="004F72CB">
        <w:rPr>
          <w:rFonts w:ascii="Arial" w:hAnsi="Arial"/>
          <w:sz w:val="16"/>
          <w:szCs w:val="16"/>
        </w:rPr>
        <w:t xml:space="preserve">postes </w:t>
      </w:r>
      <w:r>
        <w:rPr>
          <w:rFonts w:ascii="Arial" w:hAnsi="Arial"/>
          <w:sz w:val="16"/>
          <w:szCs w:val="16"/>
        </w:rPr>
        <w:t xml:space="preserve">fixes </w:t>
      </w:r>
      <w:r w:rsidR="004F72CB">
        <w:rPr>
          <w:rFonts w:ascii="Arial" w:hAnsi="Arial"/>
          <w:sz w:val="16"/>
          <w:szCs w:val="16"/>
        </w:rPr>
        <w:t xml:space="preserve">de travail où toutes les mesures de prévention requises ont déjà été prises. </w:t>
      </w:r>
    </w:p>
    <w:p w:rsidR="00324926" w:rsidRPr="00324926" w:rsidRDefault="004F72CB" w:rsidP="00324926">
      <w:pPr>
        <w:pBdr>
          <w:top w:val="single" w:sz="4" w:space="1" w:color="auto"/>
          <w:left w:val="single" w:sz="4" w:space="4" w:color="auto"/>
          <w:bottom w:val="single" w:sz="4" w:space="1" w:color="auto"/>
          <w:right w:val="single" w:sz="4" w:space="4" w:color="auto"/>
        </w:pBdr>
        <w:rPr>
          <w:rFonts w:ascii="Arial" w:hAnsi="Arial" w:cs="Arial"/>
          <w:b/>
          <w:sz w:val="16"/>
          <w:szCs w:val="16"/>
        </w:rPr>
      </w:pPr>
      <w:r>
        <w:rPr>
          <w:rFonts w:ascii="Arial" w:hAnsi="Arial"/>
          <w:b/>
          <w:sz w:val="16"/>
          <w:szCs w:val="16"/>
        </w:rPr>
        <w:t xml:space="preserve">Mesures de prévention particulières propres au travail à effectuer ou à l’établissement : </w:t>
      </w:r>
    </w:p>
    <w:p w:rsidR="00324926" w:rsidRDefault="004F72CB"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r>
        <w:rPr>
          <w:rFonts w:ascii="Arial" w:hAnsi="Arial"/>
          <w:sz w:val="16"/>
          <w:szCs w:val="16"/>
        </w:rPr>
        <w:t>0 Désactiver la détection d'incendie, de gaz et de fumée</w:t>
      </w:r>
      <w:r>
        <w:rPr>
          <w:rFonts w:ascii="Arial" w:hAnsi="Arial"/>
          <w:sz w:val="16"/>
          <w:szCs w:val="16"/>
        </w:rPr>
        <w:tab/>
        <w:t xml:space="preserve">0 Vérifier l'alimentation en air et </w:t>
      </w:r>
      <w:r w:rsidR="00685F3C">
        <w:rPr>
          <w:rFonts w:ascii="Arial" w:hAnsi="Arial"/>
          <w:sz w:val="16"/>
          <w:szCs w:val="16"/>
        </w:rPr>
        <w:t>la</w:t>
      </w:r>
      <w:r>
        <w:rPr>
          <w:rFonts w:ascii="Arial" w:hAnsi="Arial"/>
          <w:sz w:val="16"/>
          <w:szCs w:val="16"/>
        </w:rPr>
        <w:t xml:space="preserve"> ventilation  </w:t>
      </w:r>
    </w:p>
    <w:p w:rsidR="00324926" w:rsidRDefault="004F72CB"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r>
        <w:rPr>
          <w:rFonts w:ascii="Arial" w:hAnsi="Arial"/>
          <w:sz w:val="16"/>
          <w:szCs w:val="16"/>
        </w:rPr>
        <w:t>0 Délimiter la zone de travail</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0 </w:t>
      </w:r>
      <w:r w:rsidR="00685F3C">
        <w:rPr>
          <w:rFonts w:ascii="Arial" w:hAnsi="Arial"/>
          <w:sz w:val="16"/>
          <w:szCs w:val="16"/>
        </w:rPr>
        <w:t>Évacuer les m</w:t>
      </w:r>
      <w:r>
        <w:rPr>
          <w:rFonts w:ascii="Arial" w:hAnsi="Arial"/>
          <w:sz w:val="16"/>
          <w:szCs w:val="16"/>
        </w:rPr>
        <w:t xml:space="preserve">atériaux combustibles  </w:t>
      </w:r>
    </w:p>
    <w:p w:rsidR="00324926" w:rsidRDefault="004F72CB"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r>
        <w:rPr>
          <w:rFonts w:ascii="Arial" w:hAnsi="Arial"/>
          <w:sz w:val="16"/>
          <w:szCs w:val="16"/>
        </w:rPr>
        <w:t xml:space="preserve">0 Procédure de mise à la terre et de consignation </w:t>
      </w:r>
      <w:r>
        <w:rPr>
          <w:rFonts w:ascii="Arial" w:hAnsi="Arial"/>
          <w:sz w:val="16"/>
          <w:szCs w:val="16"/>
        </w:rPr>
        <w:tab/>
      </w:r>
      <w:r>
        <w:rPr>
          <w:rFonts w:ascii="Arial" w:hAnsi="Arial"/>
          <w:sz w:val="16"/>
          <w:szCs w:val="16"/>
        </w:rPr>
        <w:tab/>
        <w:t xml:space="preserve">0 Extincteur à poudre  </w:t>
      </w:r>
    </w:p>
    <w:p w:rsidR="004F72CB" w:rsidRDefault="004F72CB"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r>
        <w:rPr>
          <w:rFonts w:ascii="Arial" w:hAnsi="Arial"/>
          <w:sz w:val="16"/>
          <w:szCs w:val="16"/>
        </w:rPr>
        <w:t>0 EPI :</w:t>
      </w:r>
      <w:r>
        <w:rPr>
          <w:rFonts w:ascii="Arial" w:hAnsi="Arial"/>
          <w:sz w:val="16"/>
          <w:szCs w:val="16"/>
        </w:rPr>
        <w:tab/>
        <w:t>Bouchons d’oreilles</w:t>
      </w:r>
      <w:r>
        <w:rPr>
          <w:rFonts w:ascii="Arial" w:hAnsi="Arial"/>
          <w:sz w:val="16"/>
          <w:szCs w:val="16"/>
        </w:rPr>
        <w:tab/>
      </w:r>
      <w:r w:rsidR="00685F3C">
        <w:rPr>
          <w:rFonts w:ascii="Arial" w:hAnsi="Arial"/>
          <w:sz w:val="16"/>
          <w:szCs w:val="16"/>
        </w:rPr>
        <w:t xml:space="preserve">   </w:t>
      </w:r>
      <w:r>
        <w:rPr>
          <w:rFonts w:ascii="Arial" w:hAnsi="Arial"/>
          <w:sz w:val="16"/>
          <w:szCs w:val="16"/>
        </w:rPr>
        <w:t>Gants</w:t>
      </w:r>
      <w:r w:rsidR="00685F3C">
        <w:rPr>
          <w:rFonts w:ascii="Arial" w:hAnsi="Arial"/>
          <w:sz w:val="16"/>
          <w:szCs w:val="16"/>
        </w:rPr>
        <w:t xml:space="preserve">    </w:t>
      </w:r>
      <w:r>
        <w:rPr>
          <w:rFonts w:ascii="Arial" w:hAnsi="Arial"/>
          <w:sz w:val="16"/>
          <w:szCs w:val="16"/>
        </w:rPr>
        <w:t>Couverture de soudage</w:t>
      </w:r>
      <w:r w:rsidR="00685F3C">
        <w:rPr>
          <w:rFonts w:ascii="Arial" w:hAnsi="Arial"/>
          <w:sz w:val="16"/>
          <w:szCs w:val="16"/>
        </w:rPr>
        <w:t xml:space="preserve">    M</w:t>
      </w:r>
      <w:r>
        <w:rPr>
          <w:rFonts w:ascii="Arial" w:hAnsi="Arial"/>
          <w:sz w:val="16"/>
          <w:szCs w:val="16"/>
        </w:rPr>
        <w:t>asque de soudage</w:t>
      </w:r>
      <w:r w:rsidR="00685F3C">
        <w:rPr>
          <w:rFonts w:ascii="Arial" w:hAnsi="Arial"/>
          <w:sz w:val="16"/>
          <w:szCs w:val="16"/>
        </w:rPr>
        <w:t xml:space="preserve">    Lunettes de sécurité</w:t>
      </w:r>
    </w:p>
    <w:p w:rsidR="00324926" w:rsidRPr="00BD6A73" w:rsidRDefault="00324926" w:rsidP="00324926">
      <w:pPr>
        <w:pBdr>
          <w:top w:val="single" w:sz="4" w:space="1" w:color="auto"/>
          <w:left w:val="single" w:sz="4" w:space="4" w:color="auto"/>
          <w:bottom w:val="single" w:sz="4" w:space="1" w:color="auto"/>
          <w:right w:val="single" w:sz="4" w:space="4" w:color="auto"/>
        </w:pBdr>
        <w:ind w:firstLine="708"/>
        <w:rPr>
          <w:rFonts w:ascii="Arial" w:hAnsi="Arial" w:cs="Arial"/>
          <w:sz w:val="16"/>
          <w:szCs w:val="16"/>
        </w:rPr>
      </w:pPr>
    </w:p>
    <w:p w:rsidR="00BD6A73" w:rsidRDefault="00BD6A73" w:rsidP="00BD6A73">
      <w:pPr>
        <w:rPr>
          <w:rFonts w:ascii="Arial" w:hAnsi="Arial" w:cs="Arial"/>
          <w:sz w:val="16"/>
          <w:szCs w:val="16"/>
        </w:rPr>
      </w:pPr>
    </w:p>
    <w:p w:rsidR="00324926" w:rsidRDefault="00324926" w:rsidP="00022270">
      <w:pPr>
        <w:pBdr>
          <w:top w:val="single" w:sz="4" w:space="1" w:color="auto"/>
          <w:left w:val="single" w:sz="4" w:space="4" w:color="auto"/>
          <w:bottom w:val="single" w:sz="4" w:space="1" w:color="auto"/>
          <w:right w:val="single" w:sz="4" w:space="4" w:color="auto"/>
        </w:pBdr>
        <w:rPr>
          <w:rFonts w:ascii="Arial" w:hAnsi="Arial" w:cs="Arial"/>
          <w:strike/>
          <w:sz w:val="20"/>
          <w:szCs w:val="20"/>
        </w:rPr>
      </w:pPr>
      <w:r>
        <w:rPr>
          <w:rFonts w:ascii="Arial" w:hAnsi="Arial"/>
          <w:sz w:val="16"/>
          <w:szCs w:val="16"/>
        </w:rPr>
        <w:tab/>
      </w:r>
      <w:r>
        <w:rPr>
          <w:rFonts w:ascii="Arial" w:hAnsi="Arial"/>
          <w:b/>
          <w:sz w:val="20"/>
          <w:szCs w:val="20"/>
        </w:rPr>
        <w:t>Après achèvement des travaux :</w:t>
      </w:r>
    </w:p>
    <w:p w:rsidR="00324926"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 xml:space="preserve">Le responsable des travaux confirme que les travaux ont été exécutés et qu’ils ont été </w:t>
      </w:r>
      <w:r>
        <w:rPr>
          <w:rFonts w:ascii="Arial" w:hAnsi="Arial"/>
          <w:sz w:val="16"/>
          <w:szCs w:val="16"/>
          <w:u w:val="single"/>
        </w:rPr>
        <w:t>laissés en situation de sécurité</w:t>
      </w:r>
      <w:r w:rsidRPr="00685F3C">
        <w:rPr>
          <w:rFonts w:ascii="Arial" w:hAnsi="Arial"/>
          <w:sz w:val="16"/>
          <w:szCs w:val="16"/>
        </w:rPr>
        <w:t> </w:t>
      </w:r>
      <w:r>
        <w:rPr>
          <w:rFonts w:ascii="Arial" w:hAnsi="Arial"/>
          <w:sz w:val="16"/>
          <w:szCs w:val="16"/>
        </w:rPr>
        <w:t xml:space="preserve">; </w:t>
      </w:r>
      <w:r w:rsidR="00685F3C">
        <w:rPr>
          <w:rFonts w:ascii="Arial" w:hAnsi="Arial"/>
          <w:sz w:val="16"/>
          <w:szCs w:val="16"/>
        </w:rPr>
        <w:t xml:space="preserve">pour cela, </w:t>
      </w:r>
      <w:r>
        <w:rPr>
          <w:rFonts w:ascii="Arial" w:hAnsi="Arial"/>
          <w:sz w:val="16"/>
          <w:szCs w:val="16"/>
        </w:rPr>
        <w:t>il doit à nouveau signer l</w:t>
      </w:r>
      <w:r w:rsidR="00685F3C">
        <w:rPr>
          <w:rFonts w:ascii="Arial" w:hAnsi="Arial"/>
          <w:sz w:val="16"/>
          <w:szCs w:val="16"/>
        </w:rPr>
        <w:t>’autorisation d’effectuer les travaux</w:t>
      </w:r>
      <w:r>
        <w:rPr>
          <w:rFonts w:ascii="Arial" w:hAnsi="Arial"/>
          <w:sz w:val="16"/>
          <w:szCs w:val="16"/>
        </w:rPr>
        <w:t>.</w:t>
      </w:r>
    </w:p>
    <w:p w:rsidR="00022270"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Le maître d’ouvrage procédera à un contrôle et signera également l’autorisation</w:t>
      </w:r>
      <w:r w:rsidR="00685F3C">
        <w:rPr>
          <w:rFonts w:ascii="Arial" w:hAnsi="Arial"/>
          <w:sz w:val="16"/>
          <w:szCs w:val="16"/>
        </w:rPr>
        <w:t xml:space="preserve"> d’effectuer les travaux, </w:t>
      </w:r>
      <w:r>
        <w:rPr>
          <w:rFonts w:ascii="Arial" w:hAnsi="Arial"/>
          <w:sz w:val="16"/>
          <w:szCs w:val="16"/>
        </w:rPr>
        <w:t>pour acceptation à la fin des travaux.</w:t>
      </w:r>
    </w:p>
    <w:p w:rsidR="00022270"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p>
    <w:p w:rsidR="00022270"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Date et heure d’achèvement des travaux : …………………………………………..</w:t>
      </w:r>
    </w:p>
    <w:p w:rsidR="00022270"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Le maître d’ouvrage (Belfius) : ………………………………………………………………………..</w:t>
      </w:r>
    </w:p>
    <w:p w:rsidR="00022270" w:rsidRPr="00022270" w:rsidRDefault="00022270" w:rsidP="00022270">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sz w:val="16"/>
          <w:szCs w:val="16"/>
        </w:rPr>
        <w:t>Le responsable des travaux : …………………………………………………………………………</w:t>
      </w:r>
    </w:p>
    <w:sectPr w:rsidR="00022270" w:rsidRPr="00022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306" w:hanging="238"/>
      </w:pPr>
      <w:rPr>
        <w:rFonts w:ascii="Microsoft Sans Serif" w:hAnsi="Microsoft Sans Serif" w:cs="Microsoft Sans Serif"/>
        <w:b w:val="0"/>
        <w:bCs w:val="0"/>
        <w:w w:val="146"/>
        <w:sz w:val="20"/>
        <w:szCs w:val="20"/>
      </w:rPr>
    </w:lvl>
    <w:lvl w:ilvl="1">
      <w:numFmt w:val="bullet"/>
      <w:lvlText w:val="•"/>
      <w:lvlJc w:val="left"/>
      <w:pPr>
        <w:ind w:left="1357" w:hanging="238"/>
      </w:pPr>
    </w:lvl>
    <w:lvl w:ilvl="2">
      <w:numFmt w:val="bullet"/>
      <w:lvlText w:val="•"/>
      <w:lvlJc w:val="left"/>
      <w:pPr>
        <w:ind w:left="2414" w:hanging="238"/>
      </w:pPr>
    </w:lvl>
    <w:lvl w:ilvl="3">
      <w:numFmt w:val="bullet"/>
      <w:lvlText w:val="•"/>
      <w:lvlJc w:val="left"/>
      <w:pPr>
        <w:ind w:left="3471" w:hanging="238"/>
      </w:pPr>
    </w:lvl>
    <w:lvl w:ilvl="4">
      <w:numFmt w:val="bullet"/>
      <w:lvlText w:val="•"/>
      <w:lvlJc w:val="left"/>
      <w:pPr>
        <w:ind w:left="4528" w:hanging="238"/>
      </w:pPr>
    </w:lvl>
    <w:lvl w:ilvl="5">
      <w:numFmt w:val="bullet"/>
      <w:lvlText w:val="•"/>
      <w:lvlJc w:val="left"/>
      <w:pPr>
        <w:ind w:left="5585" w:hanging="238"/>
      </w:pPr>
    </w:lvl>
    <w:lvl w:ilvl="6">
      <w:numFmt w:val="bullet"/>
      <w:lvlText w:val="•"/>
      <w:lvlJc w:val="left"/>
      <w:pPr>
        <w:ind w:left="6642" w:hanging="238"/>
      </w:pPr>
    </w:lvl>
    <w:lvl w:ilvl="7">
      <w:numFmt w:val="bullet"/>
      <w:lvlText w:val="•"/>
      <w:lvlJc w:val="left"/>
      <w:pPr>
        <w:ind w:left="7699" w:hanging="238"/>
      </w:pPr>
    </w:lvl>
    <w:lvl w:ilvl="8">
      <w:numFmt w:val="bullet"/>
      <w:lvlText w:val="•"/>
      <w:lvlJc w:val="left"/>
      <w:pPr>
        <w:ind w:left="8756" w:hanging="238"/>
      </w:pPr>
    </w:lvl>
  </w:abstractNum>
  <w:abstractNum w:abstractNumId="1">
    <w:nsid w:val="00000403"/>
    <w:multiLevelType w:val="multilevel"/>
    <w:tmpl w:val="00000886"/>
    <w:lvl w:ilvl="0">
      <w:numFmt w:val="bullet"/>
      <w:lvlText w:val="□"/>
      <w:lvlJc w:val="left"/>
      <w:pPr>
        <w:ind w:left="417" w:hanging="238"/>
      </w:pPr>
      <w:rPr>
        <w:rFonts w:ascii="Microsoft Sans Serif" w:hAnsi="Microsoft Sans Serif" w:cs="Microsoft Sans Serif"/>
        <w:b w:val="0"/>
        <w:bCs w:val="0"/>
        <w:w w:val="146"/>
        <w:sz w:val="20"/>
        <w:szCs w:val="20"/>
      </w:rPr>
    </w:lvl>
    <w:lvl w:ilvl="1">
      <w:numFmt w:val="bullet"/>
      <w:lvlText w:val="•"/>
      <w:lvlJc w:val="left"/>
      <w:pPr>
        <w:ind w:left="1020" w:hanging="238"/>
      </w:pPr>
    </w:lvl>
    <w:lvl w:ilvl="2">
      <w:numFmt w:val="bullet"/>
      <w:lvlText w:val="•"/>
      <w:lvlJc w:val="left"/>
      <w:pPr>
        <w:ind w:left="2114" w:hanging="238"/>
      </w:pPr>
    </w:lvl>
    <w:lvl w:ilvl="3">
      <w:numFmt w:val="bullet"/>
      <w:lvlText w:val="•"/>
      <w:lvlJc w:val="left"/>
      <w:pPr>
        <w:ind w:left="3208" w:hanging="238"/>
      </w:pPr>
    </w:lvl>
    <w:lvl w:ilvl="4">
      <w:numFmt w:val="bullet"/>
      <w:lvlText w:val="•"/>
      <w:lvlJc w:val="left"/>
      <w:pPr>
        <w:ind w:left="4303" w:hanging="238"/>
      </w:pPr>
    </w:lvl>
    <w:lvl w:ilvl="5">
      <w:numFmt w:val="bullet"/>
      <w:lvlText w:val="•"/>
      <w:lvlJc w:val="left"/>
      <w:pPr>
        <w:ind w:left="5397" w:hanging="238"/>
      </w:pPr>
    </w:lvl>
    <w:lvl w:ilvl="6">
      <w:numFmt w:val="bullet"/>
      <w:lvlText w:val="•"/>
      <w:lvlJc w:val="left"/>
      <w:pPr>
        <w:ind w:left="6492" w:hanging="238"/>
      </w:pPr>
    </w:lvl>
    <w:lvl w:ilvl="7">
      <w:numFmt w:val="bullet"/>
      <w:lvlText w:val="•"/>
      <w:lvlJc w:val="left"/>
      <w:pPr>
        <w:ind w:left="7586" w:hanging="238"/>
      </w:pPr>
    </w:lvl>
    <w:lvl w:ilvl="8">
      <w:numFmt w:val="bullet"/>
      <w:lvlText w:val="•"/>
      <w:lvlJc w:val="left"/>
      <w:pPr>
        <w:ind w:left="8681" w:hanging="238"/>
      </w:pPr>
    </w:lvl>
  </w:abstractNum>
  <w:abstractNum w:abstractNumId="2">
    <w:nsid w:val="00000404"/>
    <w:multiLevelType w:val="multilevel"/>
    <w:tmpl w:val="00000887"/>
    <w:lvl w:ilvl="0">
      <w:numFmt w:val="bullet"/>
      <w:lvlText w:val="□"/>
      <w:lvlJc w:val="left"/>
      <w:pPr>
        <w:ind w:left="419" w:hanging="267"/>
      </w:pPr>
      <w:rPr>
        <w:rFonts w:ascii="Microsoft Sans Serif" w:hAnsi="Microsoft Sans Serif" w:cs="Microsoft Sans Serif"/>
        <w:b w:val="0"/>
        <w:bCs w:val="0"/>
        <w:w w:val="146"/>
        <w:sz w:val="20"/>
        <w:szCs w:val="20"/>
      </w:rPr>
    </w:lvl>
    <w:lvl w:ilvl="1">
      <w:numFmt w:val="bullet"/>
      <w:lvlText w:val="•"/>
      <w:lvlJc w:val="left"/>
      <w:pPr>
        <w:ind w:left="863" w:hanging="267"/>
      </w:pPr>
    </w:lvl>
    <w:lvl w:ilvl="2">
      <w:numFmt w:val="bullet"/>
      <w:lvlText w:val="•"/>
      <w:lvlJc w:val="left"/>
      <w:pPr>
        <w:ind w:left="1307" w:hanging="267"/>
      </w:pPr>
    </w:lvl>
    <w:lvl w:ilvl="3">
      <w:numFmt w:val="bullet"/>
      <w:lvlText w:val="•"/>
      <w:lvlJc w:val="left"/>
      <w:pPr>
        <w:ind w:left="1751" w:hanging="267"/>
      </w:pPr>
    </w:lvl>
    <w:lvl w:ilvl="4">
      <w:numFmt w:val="bullet"/>
      <w:lvlText w:val="•"/>
      <w:lvlJc w:val="left"/>
      <w:pPr>
        <w:ind w:left="2195" w:hanging="267"/>
      </w:pPr>
    </w:lvl>
    <w:lvl w:ilvl="5">
      <w:numFmt w:val="bullet"/>
      <w:lvlText w:val="•"/>
      <w:lvlJc w:val="left"/>
      <w:pPr>
        <w:ind w:left="2639" w:hanging="267"/>
      </w:pPr>
    </w:lvl>
    <w:lvl w:ilvl="6">
      <w:numFmt w:val="bullet"/>
      <w:lvlText w:val="•"/>
      <w:lvlJc w:val="left"/>
      <w:pPr>
        <w:ind w:left="3083" w:hanging="267"/>
      </w:pPr>
    </w:lvl>
    <w:lvl w:ilvl="7">
      <w:numFmt w:val="bullet"/>
      <w:lvlText w:val="•"/>
      <w:lvlJc w:val="left"/>
      <w:pPr>
        <w:ind w:left="3527" w:hanging="267"/>
      </w:pPr>
    </w:lvl>
    <w:lvl w:ilvl="8">
      <w:numFmt w:val="bullet"/>
      <w:lvlText w:val="•"/>
      <w:lvlJc w:val="left"/>
      <w:pPr>
        <w:ind w:left="3971" w:hanging="267"/>
      </w:pPr>
    </w:lvl>
  </w:abstractNum>
  <w:abstractNum w:abstractNumId="3">
    <w:nsid w:val="00000405"/>
    <w:multiLevelType w:val="multilevel"/>
    <w:tmpl w:val="00000888"/>
    <w:lvl w:ilvl="0">
      <w:numFmt w:val="bullet"/>
      <w:lvlText w:val="□"/>
      <w:lvlJc w:val="left"/>
      <w:pPr>
        <w:ind w:left="467" w:hanging="238"/>
      </w:pPr>
      <w:rPr>
        <w:rFonts w:ascii="Microsoft Sans Serif" w:hAnsi="Microsoft Sans Serif" w:cs="Microsoft Sans Serif"/>
        <w:b w:val="0"/>
        <w:bCs w:val="0"/>
        <w:w w:val="146"/>
        <w:sz w:val="20"/>
        <w:szCs w:val="20"/>
      </w:rPr>
    </w:lvl>
    <w:lvl w:ilvl="1">
      <w:numFmt w:val="bullet"/>
      <w:lvlText w:val="•"/>
      <w:lvlJc w:val="left"/>
      <w:pPr>
        <w:ind w:left="682" w:hanging="238"/>
      </w:pPr>
    </w:lvl>
    <w:lvl w:ilvl="2">
      <w:numFmt w:val="bullet"/>
      <w:lvlText w:val="•"/>
      <w:lvlJc w:val="left"/>
      <w:pPr>
        <w:ind w:left="905" w:hanging="238"/>
      </w:pPr>
    </w:lvl>
    <w:lvl w:ilvl="3">
      <w:numFmt w:val="bullet"/>
      <w:lvlText w:val="•"/>
      <w:lvlJc w:val="left"/>
      <w:pPr>
        <w:ind w:left="1127" w:hanging="238"/>
      </w:pPr>
    </w:lvl>
    <w:lvl w:ilvl="4">
      <w:numFmt w:val="bullet"/>
      <w:lvlText w:val="•"/>
      <w:lvlJc w:val="left"/>
      <w:pPr>
        <w:ind w:left="1350" w:hanging="238"/>
      </w:pPr>
    </w:lvl>
    <w:lvl w:ilvl="5">
      <w:numFmt w:val="bullet"/>
      <w:lvlText w:val="•"/>
      <w:lvlJc w:val="left"/>
      <w:pPr>
        <w:ind w:left="1572" w:hanging="238"/>
      </w:pPr>
    </w:lvl>
    <w:lvl w:ilvl="6">
      <w:numFmt w:val="bullet"/>
      <w:lvlText w:val="•"/>
      <w:lvlJc w:val="left"/>
      <w:pPr>
        <w:ind w:left="1795" w:hanging="238"/>
      </w:pPr>
    </w:lvl>
    <w:lvl w:ilvl="7">
      <w:numFmt w:val="bullet"/>
      <w:lvlText w:val="•"/>
      <w:lvlJc w:val="left"/>
      <w:pPr>
        <w:ind w:left="2017" w:hanging="238"/>
      </w:pPr>
    </w:lvl>
    <w:lvl w:ilvl="8">
      <w:numFmt w:val="bullet"/>
      <w:lvlText w:val="•"/>
      <w:lvlJc w:val="left"/>
      <w:pPr>
        <w:ind w:left="2240" w:hanging="238"/>
      </w:pPr>
    </w:lvl>
  </w:abstractNum>
  <w:abstractNum w:abstractNumId="4">
    <w:nsid w:val="00000406"/>
    <w:multiLevelType w:val="multilevel"/>
    <w:tmpl w:val="00000889"/>
    <w:lvl w:ilvl="0">
      <w:numFmt w:val="bullet"/>
      <w:lvlText w:val="□"/>
      <w:lvlJc w:val="left"/>
      <w:pPr>
        <w:ind w:left="365" w:hanging="238"/>
      </w:pPr>
      <w:rPr>
        <w:rFonts w:ascii="Microsoft Sans Serif" w:hAnsi="Microsoft Sans Serif" w:cs="Microsoft Sans Serif"/>
        <w:b w:val="0"/>
        <w:bCs w:val="0"/>
        <w:w w:val="146"/>
        <w:sz w:val="20"/>
        <w:szCs w:val="20"/>
      </w:rPr>
    </w:lvl>
    <w:lvl w:ilvl="1">
      <w:numFmt w:val="bullet"/>
      <w:lvlText w:val="•"/>
      <w:lvlJc w:val="left"/>
      <w:pPr>
        <w:ind w:left="650" w:hanging="238"/>
      </w:pPr>
    </w:lvl>
    <w:lvl w:ilvl="2">
      <w:numFmt w:val="bullet"/>
      <w:lvlText w:val="•"/>
      <w:lvlJc w:val="left"/>
      <w:pPr>
        <w:ind w:left="941" w:hanging="238"/>
      </w:pPr>
    </w:lvl>
    <w:lvl w:ilvl="3">
      <w:numFmt w:val="bullet"/>
      <w:lvlText w:val="•"/>
      <w:lvlJc w:val="left"/>
      <w:pPr>
        <w:ind w:left="1231" w:hanging="238"/>
      </w:pPr>
    </w:lvl>
    <w:lvl w:ilvl="4">
      <w:numFmt w:val="bullet"/>
      <w:lvlText w:val="•"/>
      <w:lvlJc w:val="left"/>
      <w:pPr>
        <w:ind w:left="1522" w:hanging="238"/>
      </w:pPr>
    </w:lvl>
    <w:lvl w:ilvl="5">
      <w:numFmt w:val="bullet"/>
      <w:lvlText w:val="•"/>
      <w:lvlJc w:val="left"/>
      <w:pPr>
        <w:ind w:left="1813" w:hanging="238"/>
      </w:pPr>
    </w:lvl>
    <w:lvl w:ilvl="6">
      <w:numFmt w:val="bullet"/>
      <w:lvlText w:val="•"/>
      <w:lvlJc w:val="left"/>
      <w:pPr>
        <w:ind w:left="2103" w:hanging="238"/>
      </w:pPr>
    </w:lvl>
    <w:lvl w:ilvl="7">
      <w:numFmt w:val="bullet"/>
      <w:lvlText w:val="•"/>
      <w:lvlJc w:val="left"/>
      <w:pPr>
        <w:ind w:left="2394" w:hanging="238"/>
      </w:pPr>
    </w:lvl>
    <w:lvl w:ilvl="8">
      <w:numFmt w:val="bullet"/>
      <w:lvlText w:val="•"/>
      <w:lvlJc w:val="left"/>
      <w:pPr>
        <w:ind w:left="2684" w:hanging="238"/>
      </w:pPr>
    </w:lvl>
  </w:abstractNum>
  <w:abstractNum w:abstractNumId="5">
    <w:nsid w:val="08F1407F"/>
    <w:multiLevelType w:val="hybridMultilevel"/>
    <w:tmpl w:val="22BCD222"/>
    <w:lvl w:ilvl="0" w:tplc="2154FEB6">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18814E48"/>
    <w:multiLevelType w:val="hybridMultilevel"/>
    <w:tmpl w:val="E2EAE338"/>
    <w:lvl w:ilvl="0" w:tplc="08130003">
      <w:start w:val="1"/>
      <w:numFmt w:val="bullet"/>
      <w:lvlText w:val="o"/>
      <w:lvlJc w:val="left"/>
      <w:pPr>
        <w:ind w:left="3083" w:hanging="360"/>
      </w:pPr>
      <w:rPr>
        <w:rFonts w:ascii="Courier New" w:hAnsi="Courier New" w:cs="Courier New" w:hint="default"/>
      </w:rPr>
    </w:lvl>
    <w:lvl w:ilvl="1" w:tplc="08130003" w:tentative="1">
      <w:start w:val="1"/>
      <w:numFmt w:val="bullet"/>
      <w:lvlText w:val="o"/>
      <w:lvlJc w:val="left"/>
      <w:pPr>
        <w:ind w:left="3803" w:hanging="360"/>
      </w:pPr>
      <w:rPr>
        <w:rFonts w:ascii="Courier New" w:hAnsi="Courier New" w:cs="Courier New" w:hint="default"/>
      </w:rPr>
    </w:lvl>
    <w:lvl w:ilvl="2" w:tplc="08130005" w:tentative="1">
      <w:start w:val="1"/>
      <w:numFmt w:val="bullet"/>
      <w:lvlText w:val=""/>
      <w:lvlJc w:val="left"/>
      <w:pPr>
        <w:ind w:left="4523" w:hanging="360"/>
      </w:pPr>
      <w:rPr>
        <w:rFonts w:ascii="Wingdings" w:hAnsi="Wingdings" w:hint="default"/>
      </w:rPr>
    </w:lvl>
    <w:lvl w:ilvl="3" w:tplc="08130001" w:tentative="1">
      <w:start w:val="1"/>
      <w:numFmt w:val="bullet"/>
      <w:lvlText w:val=""/>
      <w:lvlJc w:val="left"/>
      <w:pPr>
        <w:ind w:left="5243" w:hanging="360"/>
      </w:pPr>
      <w:rPr>
        <w:rFonts w:ascii="Symbol" w:hAnsi="Symbol" w:hint="default"/>
      </w:rPr>
    </w:lvl>
    <w:lvl w:ilvl="4" w:tplc="08130003" w:tentative="1">
      <w:start w:val="1"/>
      <w:numFmt w:val="bullet"/>
      <w:lvlText w:val="o"/>
      <w:lvlJc w:val="left"/>
      <w:pPr>
        <w:ind w:left="5963" w:hanging="360"/>
      </w:pPr>
      <w:rPr>
        <w:rFonts w:ascii="Courier New" w:hAnsi="Courier New" w:cs="Courier New" w:hint="default"/>
      </w:rPr>
    </w:lvl>
    <w:lvl w:ilvl="5" w:tplc="08130005" w:tentative="1">
      <w:start w:val="1"/>
      <w:numFmt w:val="bullet"/>
      <w:lvlText w:val=""/>
      <w:lvlJc w:val="left"/>
      <w:pPr>
        <w:ind w:left="6683" w:hanging="360"/>
      </w:pPr>
      <w:rPr>
        <w:rFonts w:ascii="Wingdings" w:hAnsi="Wingdings" w:hint="default"/>
      </w:rPr>
    </w:lvl>
    <w:lvl w:ilvl="6" w:tplc="08130001" w:tentative="1">
      <w:start w:val="1"/>
      <w:numFmt w:val="bullet"/>
      <w:lvlText w:val=""/>
      <w:lvlJc w:val="left"/>
      <w:pPr>
        <w:ind w:left="7403" w:hanging="360"/>
      </w:pPr>
      <w:rPr>
        <w:rFonts w:ascii="Symbol" w:hAnsi="Symbol" w:hint="default"/>
      </w:rPr>
    </w:lvl>
    <w:lvl w:ilvl="7" w:tplc="08130003" w:tentative="1">
      <w:start w:val="1"/>
      <w:numFmt w:val="bullet"/>
      <w:lvlText w:val="o"/>
      <w:lvlJc w:val="left"/>
      <w:pPr>
        <w:ind w:left="8123" w:hanging="360"/>
      </w:pPr>
      <w:rPr>
        <w:rFonts w:ascii="Courier New" w:hAnsi="Courier New" w:cs="Courier New" w:hint="default"/>
      </w:rPr>
    </w:lvl>
    <w:lvl w:ilvl="8" w:tplc="08130005" w:tentative="1">
      <w:start w:val="1"/>
      <w:numFmt w:val="bullet"/>
      <w:lvlText w:val=""/>
      <w:lvlJc w:val="left"/>
      <w:pPr>
        <w:ind w:left="884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F0"/>
    <w:rsid w:val="000158B1"/>
    <w:rsid w:val="00022270"/>
    <w:rsid w:val="00112595"/>
    <w:rsid w:val="0015474A"/>
    <w:rsid w:val="001C3D60"/>
    <w:rsid w:val="00234188"/>
    <w:rsid w:val="002631EB"/>
    <w:rsid w:val="002B2F3E"/>
    <w:rsid w:val="00320553"/>
    <w:rsid w:val="00324926"/>
    <w:rsid w:val="0039063E"/>
    <w:rsid w:val="003E5119"/>
    <w:rsid w:val="004807F2"/>
    <w:rsid w:val="004F6BC8"/>
    <w:rsid w:val="004F72CB"/>
    <w:rsid w:val="0054229C"/>
    <w:rsid w:val="005961A4"/>
    <w:rsid w:val="00685F3C"/>
    <w:rsid w:val="00687BD4"/>
    <w:rsid w:val="006C522F"/>
    <w:rsid w:val="00706263"/>
    <w:rsid w:val="007E34BD"/>
    <w:rsid w:val="00812C80"/>
    <w:rsid w:val="00853E3A"/>
    <w:rsid w:val="008872B8"/>
    <w:rsid w:val="008F18F8"/>
    <w:rsid w:val="009A0C85"/>
    <w:rsid w:val="009A1474"/>
    <w:rsid w:val="00A00D79"/>
    <w:rsid w:val="00A876F0"/>
    <w:rsid w:val="00AC60FE"/>
    <w:rsid w:val="00AC6C88"/>
    <w:rsid w:val="00B11AB8"/>
    <w:rsid w:val="00BD6A73"/>
    <w:rsid w:val="00C03391"/>
    <w:rsid w:val="00C16426"/>
    <w:rsid w:val="00C4299B"/>
    <w:rsid w:val="00C809D7"/>
    <w:rsid w:val="00C85E80"/>
    <w:rsid w:val="00D00B43"/>
    <w:rsid w:val="00D9466D"/>
    <w:rsid w:val="00DA55AC"/>
    <w:rsid w:val="00DD0FBC"/>
    <w:rsid w:val="00E95596"/>
    <w:rsid w:val="00F57A6D"/>
    <w:rsid w:val="00F736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BD4"/>
    <w:rPr>
      <w:rFonts w:ascii="Tahoma" w:hAnsi="Tahoma" w:cs="Tahoma"/>
      <w:sz w:val="16"/>
      <w:szCs w:val="16"/>
    </w:rPr>
  </w:style>
  <w:style w:type="paragraph" w:styleId="BodyText">
    <w:name w:val="Body Text"/>
    <w:basedOn w:val="Normal"/>
    <w:link w:val="BodyTextChar"/>
    <w:uiPriority w:val="99"/>
    <w:semiHidden/>
    <w:unhideWhenUsed/>
    <w:rsid w:val="00812C80"/>
    <w:pPr>
      <w:spacing w:after="120"/>
    </w:pPr>
  </w:style>
  <w:style w:type="character" w:customStyle="1" w:styleId="BodyTextChar">
    <w:name w:val="Body Text Char"/>
    <w:basedOn w:val="DefaultParagraphFont"/>
    <w:link w:val="BodyText"/>
    <w:uiPriority w:val="99"/>
    <w:semiHidden/>
    <w:rsid w:val="00812C80"/>
  </w:style>
  <w:style w:type="paragraph" w:customStyle="1" w:styleId="TableParagraph">
    <w:name w:val="Table Paragraph"/>
    <w:basedOn w:val="Normal"/>
    <w:uiPriority w:val="1"/>
    <w:qFormat/>
    <w:rsid w:val="00812C80"/>
    <w:pPr>
      <w:autoSpaceDE w:val="0"/>
      <w:autoSpaceDN w:val="0"/>
      <w:adjustRightInd w:val="0"/>
      <w:spacing w:after="0" w:line="278" w:lineRule="exact"/>
      <w:ind w:left="179"/>
    </w:pPr>
    <w:rPr>
      <w:rFonts w:ascii="Comic Sans MS" w:hAnsi="Comic Sans MS" w:cs="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BD4"/>
    <w:rPr>
      <w:rFonts w:ascii="Tahoma" w:hAnsi="Tahoma" w:cs="Tahoma"/>
      <w:sz w:val="16"/>
      <w:szCs w:val="16"/>
    </w:rPr>
  </w:style>
  <w:style w:type="paragraph" w:styleId="BodyText">
    <w:name w:val="Body Text"/>
    <w:basedOn w:val="Normal"/>
    <w:link w:val="BodyTextChar"/>
    <w:uiPriority w:val="99"/>
    <w:semiHidden/>
    <w:unhideWhenUsed/>
    <w:rsid w:val="00812C80"/>
    <w:pPr>
      <w:spacing w:after="120"/>
    </w:pPr>
  </w:style>
  <w:style w:type="character" w:customStyle="1" w:styleId="BodyTextChar">
    <w:name w:val="Body Text Char"/>
    <w:basedOn w:val="DefaultParagraphFont"/>
    <w:link w:val="BodyText"/>
    <w:uiPriority w:val="99"/>
    <w:semiHidden/>
    <w:rsid w:val="00812C80"/>
  </w:style>
  <w:style w:type="paragraph" w:customStyle="1" w:styleId="TableParagraph">
    <w:name w:val="Table Paragraph"/>
    <w:basedOn w:val="Normal"/>
    <w:uiPriority w:val="1"/>
    <w:qFormat/>
    <w:rsid w:val="00812C80"/>
    <w:pPr>
      <w:autoSpaceDE w:val="0"/>
      <w:autoSpaceDN w:val="0"/>
      <w:adjustRightInd w:val="0"/>
      <w:spacing w:after="0" w:line="278" w:lineRule="exact"/>
      <w:ind w:left="179"/>
    </w:pPr>
    <w:rPr>
      <w:rFonts w:ascii="Comic Sans MS" w:hAnsi="Comic Sans MS" w:cs="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A4DB-272C-4186-A15E-DFF7C7153161}">
  <ds:schemaRefs>
    <ds:schemaRef ds:uri="http://schemas.microsoft.com/sharepoint/v3/contenttype/forms"/>
  </ds:schemaRefs>
</ds:datastoreItem>
</file>

<file path=customXml/itemProps2.xml><?xml version="1.0" encoding="utf-8"?>
<ds:datastoreItem xmlns:ds="http://schemas.openxmlformats.org/officeDocument/2006/customXml" ds:itemID="{3C5D66FA-850A-4176-A1EE-BCA8C7A748A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695C1E0-E034-410D-A5B0-435554284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1D6198-282E-4ABA-AAB0-B94B9879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76C1B60F</Template>
  <TotalTime>2</TotalTime>
  <Pages>2</Pages>
  <Words>724</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Belfius</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Van Leemputte</dc:creator>
  <cp:lastModifiedBy>Geert Van Leemputte</cp:lastModifiedBy>
  <cp:revision>4</cp:revision>
  <cp:lastPrinted>2020-08-10T14:47:00Z</cp:lastPrinted>
  <dcterms:created xsi:type="dcterms:W3CDTF">2020-12-11T14:52:00Z</dcterms:created>
  <dcterms:modified xsi:type="dcterms:W3CDTF">2020-12-16T07:02:00Z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-670743765</vt:i4>
  </property>
  <property fmtid="{D5CDD505-2E9C-101B-9397-08002B2CF9AE}" pid="3" name="_NewReviewCycle">
    <vt:lpwstr/>
  </property>
  <property fmtid="{D5CDD505-2E9C-101B-9397-08002B2CF9AE}" pid="4" name="_EmailSubject">
    <vt:lpwstr>Belfius.HSE. FRANS (nog 1 doc te ontvangen) </vt:lpwstr>
  </property>
  <property fmtid="{D5CDD505-2E9C-101B-9397-08002B2CF9AE}" pid="5" name="_AuthorEmail">
    <vt:lpwstr>geert.vanleemputte@belfius.be</vt:lpwstr>
  </property>
  <property fmtid="{D5CDD505-2E9C-101B-9397-08002B2CF9AE}" pid="6" name="_AuthorEmailDisplayName">
    <vt:lpwstr>Van Leemputte Geert (Belfius)</vt:lpwstr>
  </property>
</Properties>
</file>